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0A" w:rsidRPr="002D4C06" w:rsidRDefault="00DF020A" w:rsidP="00DF020A">
      <w:pPr>
        <w:spacing w:after="0"/>
        <w:jc w:val="center"/>
        <w:rPr>
          <w:rFonts w:ascii="Times New Roman" w:hAnsi="Times New Roman" w:cs="Times New Roman"/>
          <w:b/>
          <w:color w:val="365F91" w:themeColor="accent1" w:themeShade="BF"/>
          <w:sz w:val="44"/>
          <w:szCs w:val="44"/>
          <w:shd w:val="clear" w:color="auto" w:fill="FFFFFF"/>
        </w:rPr>
      </w:pPr>
      <w:r w:rsidRPr="002D4C06">
        <w:rPr>
          <w:rFonts w:ascii="Times New Roman" w:hAnsi="Times New Roman" w:cs="Times New Roman"/>
          <w:b/>
          <w:color w:val="365F91" w:themeColor="accent1" w:themeShade="BF"/>
          <w:sz w:val="44"/>
          <w:szCs w:val="44"/>
          <w:shd w:val="clear" w:color="auto" w:fill="FFFFFF"/>
        </w:rPr>
        <w:t xml:space="preserve">Тема недели: </w:t>
      </w:r>
    </w:p>
    <w:p w:rsidR="00DF020A" w:rsidRDefault="00DF020A" w:rsidP="00DF020A">
      <w:pPr>
        <w:spacing w:after="0"/>
        <w:jc w:val="center"/>
        <w:rPr>
          <w:rFonts w:ascii="Times New Roman" w:hAnsi="Times New Roman" w:cs="Times New Roman"/>
          <w:b/>
          <w:color w:val="365F91" w:themeColor="accent1" w:themeShade="BF"/>
          <w:sz w:val="44"/>
          <w:szCs w:val="44"/>
          <w:shd w:val="clear" w:color="auto" w:fill="FFFFFF"/>
        </w:rPr>
      </w:pPr>
      <w:r>
        <w:rPr>
          <w:rFonts w:ascii="Times New Roman" w:hAnsi="Times New Roman" w:cs="Times New Roman"/>
          <w:b/>
          <w:color w:val="365F91" w:themeColor="accent1" w:themeShade="BF"/>
          <w:sz w:val="44"/>
          <w:szCs w:val="44"/>
          <w:shd w:val="clear" w:color="auto" w:fill="FFFFFF"/>
        </w:rPr>
        <w:t>«Такие разные звуки</w:t>
      </w:r>
      <w:r w:rsidRPr="002D4C06">
        <w:rPr>
          <w:rFonts w:ascii="Times New Roman" w:hAnsi="Times New Roman" w:cs="Times New Roman"/>
          <w:b/>
          <w:color w:val="365F91" w:themeColor="accent1" w:themeShade="BF"/>
          <w:sz w:val="44"/>
          <w:szCs w:val="44"/>
          <w:shd w:val="clear" w:color="auto" w:fill="FFFFFF"/>
        </w:rPr>
        <w:t>».</w:t>
      </w:r>
    </w:p>
    <w:p w:rsidR="00DF020A" w:rsidRDefault="00DF020A">
      <w:r>
        <w:rPr>
          <w:noProof/>
        </w:rPr>
        <w:drawing>
          <wp:inline distT="0" distB="0" distL="0" distR="0">
            <wp:extent cx="2398256" cy="1667435"/>
            <wp:effectExtent l="19050" t="0" r="2044" b="0"/>
            <wp:docPr id="1" name="Рисунок 1" descr="http://www.23du.cn/uploads/allimg/140120/1I532E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3du.cn/uploads/allimg/140120/1I532E32-0.jpg"/>
                    <pic:cNvPicPr>
                      <a:picLocks noChangeAspect="1" noChangeArrowheads="1"/>
                    </pic:cNvPicPr>
                  </pic:nvPicPr>
                  <pic:blipFill>
                    <a:blip r:embed="rId6"/>
                    <a:srcRect/>
                    <a:stretch>
                      <a:fillRect/>
                    </a:stretch>
                  </pic:blipFill>
                  <pic:spPr bwMode="auto">
                    <a:xfrm>
                      <a:off x="0" y="0"/>
                      <a:ext cx="2398310" cy="1667473"/>
                    </a:xfrm>
                    <a:prstGeom prst="rect">
                      <a:avLst/>
                    </a:prstGeom>
                    <a:noFill/>
                    <a:ln w="9525">
                      <a:noFill/>
                      <a:miter lim="800000"/>
                      <a:headEnd/>
                      <a:tailEnd/>
                    </a:ln>
                  </pic:spPr>
                </pic:pic>
              </a:graphicData>
            </a:graphic>
          </wp:inline>
        </w:drawing>
      </w:r>
    </w:p>
    <w:p w:rsidR="00000000" w:rsidRPr="00DF020A" w:rsidRDefault="00DF020A" w:rsidP="00DF020A">
      <w:pPr>
        <w:tabs>
          <w:tab w:val="left" w:pos="898"/>
        </w:tabs>
        <w:rPr>
          <w:rFonts w:ascii="Times New Roman" w:hAnsi="Times New Roman" w:cs="Times New Roman"/>
          <w:sz w:val="32"/>
          <w:szCs w:val="32"/>
        </w:rPr>
      </w:pPr>
      <w:r w:rsidRPr="00DF020A">
        <w:rPr>
          <w:rFonts w:ascii="Times New Roman" w:hAnsi="Times New Roman" w:cs="Times New Roman"/>
          <w:b/>
          <w:sz w:val="32"/>
          <w:szCs w:val="32"/>
        </w:rPr>
        <w:t>Цель:</w:t>
      </w:r>
      <w:r w:rsidRPr="00DF020A">
        <w:rPr>
          <w:rFonts w:ascii="Times New Roman" w:hAnsi="Times New Roman" w:cs="Times New Roman"/>
          <w:sz w:val="32"/>
          <w:szCs w:val="32"/>
        </w:rPr>
        <w:t xml:space="preserve"> Познакомить детей со свойствами разных материалов, дать первоначальные представления о том, как получаются разные звуки. Учить вести себя внимательно и заботливо по отношению к другим людям.</w:t>
      </w:r>
    </w:p>
    <w:p w:rsidR="00DF020A" w:rsidRDefault="00DF020A" w:rsidP="00DF020A">
      <w:pPr>
        <w:tabs>
          <w:tab w:val="left" w:pos="898"/>
        </w:tabs>
        <w:rPr>
          <w:rFonts w:ascii="Times New Roman" w:hAnsi="Times New Roman" w:cs="Times New Roman"/>
          <w:sz w:val="32"/>
          <w:szCs w:val="32"/>
        </w:rPr>
      </w:pPr>
      <w:r w:rsidRPr="00DF020A">
        <w:rPr>
          <w:rFonts w:ascii="Times New Roman" w:hAnsi="Times New Roman" w:cs="Times New Roman"/>
          <w:sz w:val="32"/>
          <w:szCs w:val="32"/>
        </w:rPr>
        <w:t>Продолжать знакомить с признаками весны, весенними изменениями в жизни животных. Воспитывать бережное эмоциональное отношения к птицам. Формировать навыки экологически грамотного поведения.</w:t>
      </w:r>
    </w:p>
    <w:p w:rsidR="00DF020A" w:rsidRDefault="00DF020A" w:rsidP="00584844">
      <w:pPr>
        <w:tabs>
          <w:tab w:val="left" w:pos="4066"/>
        </w:tabs>
        <w:jc w:val="right"/>
        <w:rPr>
          <w:rFonts w:ascii="Times New Roman" w:hAnsi="Times New Roman" w:cs="Times New Roman"/>
          <w:sz w:val="32"/>
          <w:szCs w:val="32"/>
        </w:rPr>
      </w:pPr>
      <w:r>
        <w:rPr>
          <w:rFonts w:ascii="Times New Roman" w:hAnsi="Times New Roman" w:cs="Times New Roman"/>
          <w:sz w:val="32"/>
          <w:szCs w:val="32"/>
        </w:rPr>
        <w:tab/>
      </w:r>
      <w:r>
        <w:rPr>
          <w:noProof/>
        </w:rPr>
        <w:drawing>
          <wp:inline distT="0" distB="0" distL="0" distR="0">
            <wp:extent cx="4765026" cy="3571538"/>
            <wp:effectExtent l="19050" t="0" r="0" b="0"/>
            <wp:docPr id="4" name="Рисунок 4" descr="http://fs3.ppt4web.ru/images/132073/185403/64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3.ppt4web.ru/images/132073/185403/640/img1.jpg"/>
                    <pic:cNvPicPr>
                      <a:picLocks noChangeAspect="1" noChangeArrowheads="1"/>
                    </pic:cNvPicPr>
                  </pic:nvPicPr>
                  <pic:blipFill>
                    <a:blip r:embed="rId7"/>
                    <a:srcRect/>
                    <a:stretch>
                      <a:fillRect/>
                    </a:stretch>
                  </pic:blipFill>
                  <pic:spPr bwMode="auto">
                    <a:xfrm>
                      <a:off x="0" y="0"/>
                      <a:ext cx="4760690" cy="3568288"/>
                    </a:xfrm>
                    <a:prstGeom prst="rect">
                      <a:avLst/>
                    </a:prstGeom>
                    <a:noFill/>
                    <a:ln w="9525">
                      <a:noFill/>
                      <a:miter lim="800000"/>
                      <a:headEnd/>
                      <a:tailEnd/>
                    </a:ln>
                  </pic:spPr>
                </pic:pic>
              </a:graphicData>
            </a:graphic>
          </wp:inline>
        </w:drawing>
      </w:r>
    </w:p>
    <w:p w:rsidR="00584844" w:rsidRPr="00584844" w:rsidRDefault="00584844" w:rsidP="00584844">
      <w:pPr>
        <w:jc w:val="center"/>
        <w:rPr>
          <w:rFonts w:ascii="Times New Roman" w:hAnsi="Times New Roman" w:cs="Times New Roman"/>
          <w:b/>
          <w:sz w:val="32"/>
          <w:szCs w:val="32"/>
        </w:rPr>
      </w:pPr>
      <w:bookmarkStart w:id="0" w:name="О_«ДРОЖАЛКЕ»_И_«ПИЩАЛКЕ»"/>
      <w:r w:rsidRPr="00584844">
        <w:rPr>
          <w:rFonts w:ascii="Times New Roman" w:hAnsi="Times New Roman" w:cs="Times New Roman"/>
          <w:b/>
          <w:sz w:val="32"/>
          <w:szCs w:val="32"/>
        </w:rPr>
        <w:lastRenderedPageBreak/>
        <w:t>О «ДРОЖАЛКЕ» И «ПИЩАЛКЕ»</w:t>
      </w:r>
      <w:bookmarkEnd w:id="0"/>
    </w:p>
    <w:p w:rsidR="00584844" w:rsidRPr="00584844" w:rsidRDefault="00584844" w:rsidP="00193508">
      <w:pPr>
        <w:spacing w:after="0" w:line="240" w:lineRule="auto"/>
        <w:rPr>
          <w:rFonts w:ascii="Times New Roman" w:hAnsi="Times New Roman" w:cs="Times New Roman"/>
          <w:sz w:val="24"/>
          <w:szCs w:val="24"/>
        </w:rPr>
      </w:pPr>
      <w:r w:rsidRPr="00584844">
        <w:rPr>
          <w:rFonts w:ascii="Times New Roman" w:hAnsi="Times New Roman" w:cs="Times New Roman"/>
          <w:sz w:val="24"/>
          <w:szCs w:val="24"/>
        </w:rPr>
        <w:t>Таня на кухне готовила обед, Иришка читала книгу, а Лёне заняться нечем. Он подошел к чертежному столу. На нем лежала рейсшина — длинная и тонкая линейка для черчения . Лёня сдвинул рейсшину так, что один конец ее свесился со стола, и дернул за него — рейсшина закачалась. Леня сделал конец покороче и снова дернул — рейсшина затряслась быстрее. Лёня сделал конец еще короче, дернул, а рейсшина как загудит!</w:t>
      </w:r>
    </w:p>
    <w:p w:rsidR="00584844" w:rsidRPr="00584844" w:rsidRDefault="00584844" w:rsidP="00193508">
      <w:pPr>
        <w:spacing w:after="0" w:line="240" w:lineRule="auto"/>
        <w:rPr>
          <w:rFonts w:ascii="Times New Roman" w:hAnsi="Times New Roman" w:cs="Times New Roman"/>
          <w:sz w:val="24"/>
          <w:szCs w:val="24"/>
        </w:rPr>
      </w:pPr>
      <w:r w:rsidRPr="00584844">
        <w:rPr>
          <w:rFonts w:ascii="Times New Roman" w:hAnsi="Times New Roman" w:cs="Times New Roman"/>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38325" cy="1352550"/>
            <wp:effectExtent l="19050" t="0" r="9525" b="0"/>
            <wp:wrapSquare wrapText="bothSides"/>
            <wp:docPr id="2" name="Рисунок 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2"/>
                    <pic:cNvPicPr>
                      <a:picLocks noChangeAspect="1" noChangeArrowheads="1"/>
                    </pic:cNvPicPr>
                  </pic:nvPicPr>
                  <pic:blipFill>
                    <a:blip r:embed="rId8"/>
                    <a:srcRect/>
                    <a:stretch>
                      <a:fillRect/>
                    </a:stretch>
                  </pic:blipFill>
                  <pic:spPr bwMode="auto">
                    <a:xfrm>
                      <a:off x="0" y="0"/>
                      <a:ext cx="1838325" cy="1352550"/>
                    </a:xfrm>
                    <a:prstGeom prst="rect">
                      <a:avLst/>
                    </a:prstGeom>
                    <a:noFill/>
                    <a:ln w="9525">
                      <a:noFill/>
                      <a:miter lim="800000"/>
                      <a:headEnd/>
                      <a:tailEnd/>
                    </a:ln>
                  </pic:spPr>
                </pic:pic>
              </a:graphicData>
            </a:graphic>
          </wp:anchor>
        </w:drawing>
      </w:r>
      <w:r w:rsidRPr="00584844">
        <w:rPr>
          <w:rFonts w:ascii="Times New Roman" w:hAnsi="Times New Roman" w:cs="Times New Roman"/>
          <w:sz w:val="24"/>
          <w:szCs w:val="24"/>
        </w:rPr>
        <w:t>Пришла из кухни Таня, подошла к столу, повертела в руках рейсшину. Потом она приложила ее к краю стола, прижала ладонью и дернула за кончик — рейсшина загудела.</w:t>
      </w:r>
      <w:r w:rsidRPr="00584844">
        <w:rPr>
          <w:rFonts w:ascii="Times New Roman" w:hAnsi="Times New Roman" w:cs="Times New Roman"/>
          <w:sz w:val="24"/>
          <w:szCs w:val="24"/>
        </w:rPr>
        <w:br/>
        <w:t>- Ну, конечно, раз дрожит — значит гудит, — сказала Таня. Сделала она кончик короче, дернула—рейсшина задрожала очень быстро и загудела тонким голосом. Сделала кончик</w:t>
      </w:r>
      <w:r w:rsidRPr="00584844">
        <w:rPr>
          <w:rFonts w:ascii="Times New Roman" w:hAnsi="Times New Roman" w:cs="Times New Roman"/>
          <w:sz w:val="24"/>
          <w:szCs w:val="24"/>
        </w:rPr>
        <w:br/>
        <w:t>подлиннее — рейсшина затряслась медленнее и загудела сердитым голосом.</w:t>
      </w:r>
    </w:p>
    <w:p w:rsidR="00584844" w:rsidRPr="00584844" w:rsidRDefault="00584844" w:rsidP="00193508">
      <w:pPr>
        <w:spacing w:after="0" w:line="240" w:lineRule="auto"/>
        <w:rPr>
          <w:rFonts w:ascii="Times New Roman" w:hAnsi="Times New Roman" w:cs="Times New Roman"/>
          <w:sz w:val="24"/>
          <w:szCs w:val="24"/>
        </w:rPr>
      </w:pPr>
      <w:r w:rsidRPr="00584844">
        <w:rPr>
          <w:rFonts w:ascii="Times New Roman" w:hAnsi="Times New Roman" w:cs="Times New Roman"/>
          <w:sz w:val="24"/>
          <w:szCs w:val="24"/>
        </w:rPr>
        <w:t>Леня и Иришка очень внимательно, следили затем, что делала Таня, наконец Леня сказал:</w:t>
      </w:r>
      <w:r w:rsidRPr="00584844">
        <w:rPr>
          <w:rFonts w:ascii="Times New Roman" w:hAnsi="Times New Roman" w:cs="Times New Roman"/>
          <w:sz w:val="24"/>
          <w:szCs w:val="24"/>
        </w:rPr>
        <w:br/>
        <w:t>-Выходит, чем короче кончик рейсшины, тем тоньше звук, а чем длиннее кончик, тем звук сердитее?</w:t>
      </w:r>
      <w:r w:rsidRPr="00584844">
        <w:rPr>
          <w:rFonts w:ascii="Times New Roman" w:hAnsi="Times New Roman" w:cs="Times New Roman"/>
          <w:sz w:val="24"/>
          <w:szCs w:val="24"/>
        </w:rPr>
        <w:br/>
        <w:t>-Выходит, так, — согласилась Таня. — А еще вот что можно придумать... Проволочка есть?</w:t>
      </w:r>
      <w:r w:rsidRPr="00584844">
        <w:rPr>
          <w:rFonts w:ascii="Times New Roman" w:hAnsi="Times New Roman" w:cs="Times New Roman"/>
          <w:sz w:val="24"/>
          <w:szCs w:val="24"/>
        </w:rPr>
        <w:br/>
        <w:t>-Есть, — сказал Леня и принес тонкую проволочку. Таня зацепила один конец проволочки за ящик письменного стопа и слегка ее натянула. После этого она дернула проволочку посередине — проволочка загудела. Таня натянула проволочку сильнее и опять дернула — проволочка пискнула тоненько. Таня стала натягивать проволочку то сильнее, то слабее, от этого проволочка пищала то тоненьким, то сердитым голосом.</w:t>
      </w:r>
      <w:r w:rsidRPr="00584844">
        <w:rPr>
          <w:rFonts w:ascii="Times New Roman" w:hAnsi="Times New Roman" w:cs="Times New Roman"/>
          <w:sz w:val="24"/>
          <w:szCs w:val="24"/>
        </w:rPr>
        <w:br/>
        <w:t>Вдруг Иришка побежала в детскую комнату. Оттуда она вернулась со смычком от скрипки. Стала Иришка водить смычком по проволочке, а Таня натягивать проволочку то сильнее, то</w:t>
      </w:r>
      <w:r w:rsidRPr="00584844">
        <w:rPr>
          <w:rFonts w:ascii="Times New Roman" w:hAnsi="Times New Roman" w:cs="Times New Roman"/>
          <w:sz w:val="24"/>
          <w:szCs w:val="24"/>
        </w:rPr>
        <w:br/>
        <w:t>слабее. И все услышали, что получается у них песенка: «Чижик- пыжик, где... ты... был?..»</w:t>
      </w:r>
      <w:r w:rsidRPr="00584844">
        <w:rPr>
          <w:rFonts w:ascii="Times New Roman" w:hAnsi="Times New Roman" w:cs="Times New Roman"/>
          <w:sz w:val="24"/>
          <w:szCs w:val="24"/>
        </w:rPr>
        <w:br/>
        <w:t>То-то смеху и радости было. А когда успокоились, Таня сказала детям:</w:t>
      </w:r>
      <w:r w:rsidRPr="00584844">
        <w:rPr>
          <w:rFonts w:ascii="Times New Roman" w:hAnsi="Times New Roman" w:cs="Times New Roman"/>
          <w:sz w:val="24"/>
          <w:szCs w:val="24"/>
        </w:rPr>
        <w:br/>
        <w:t>— Прикоснитесь легонько пальцами к своему горлышку. А теперь закричите.</w:t>
      </w:r>
      <w:r w:rsidRPr="00584844">
        <w:rPr>
          <w:rFonts w:ascii="Times New Roman" w:hAnsi="Times New Roman" w:cs="Times New Roman"/>
          <w:sz w:val="24"/>
          <w:szCs w:val="24"/>
        </w:rPr>
        <w:br/>
        <w:t>И дети закричали звонко-звонко. Кричат и чувствуют, что горло дрожит.</w:t>
      </w:r>
    </w:p>
    <w:p w:rsidR="00584844" w:rsidRDefault="00584844" w:rsidP="00193508">
      <w:pPr>
        <w:spacing w:after="0" w:line="240" w:lineRule="auto"/>
        <w:rPr>
          <w:rFonts w:ascii="Times New Roman" w:hAnsi="Times New Roman" w:cs="Times New Roman"/>
          <w:sz w:val="24"/>
          <w:szCs w:val="24"/>
        </w:rPr>
      </w:pPr>
      <w:r w:rsidRPr="00584844">
        <w:rPr>
          <w:rFonts w:ascii="Times New Roman" w:hAnsi="Times New Roman" w:cs="Times New Roman"/>
          <w:sz w:val="24"/>
          <w:szCs w:val="24"/>
        </w:rPr>
        <w:t>Между прочим, ты тоже можешь проделать все то, что делали Таня, Иришка и Леня.</w:t>
      </w:r>
    </w:p>
    <w:p w:rsidR="00193508" w:rsidRPr="00584844" w:rsidRDefault="00193508" w:rsidP="00193508">
      <w:pPr>
        <w:spacing w:after="0" w:line="240" w:lineRule="auto"/>
        <w:rPr>
          <w:rFonts w:ascii="Times New Roman" w:hAnsi="Times New Roman" w:cs="Times New Roman"/>
          <w:sz w:val="24"/>
          <w:szCs w:val="24"/>
        </w:rPr>
      </w:pPr>
    </w:p>
    <w:p w:rsidR="00584844" w:rsidRPr="00584844" w:rsidRDefault="00584844" w:rsidP="00193508">
      <w:pPr>
        <w:spacing w:after="0" w:line="240" w:lineRule="auto"/>
        <w:rPr>
          <w:rFonts w:ascii="Times New Roman" w:hAnsi="Times New Roman" w:cs="Times New Roman"/>
          <w:color w:val="1F497D" w:themeColor="text2"/>
          <w:sz w:val="24"/>
          <w:szCs w:val="24"/>
        </w:rPr>
      </w:pPr>
      <w:r w:rsidRPr="00584844">
        <w:rPr>
          <w:rFonts w:ascii="Times New Roman" w:hAnsi="Times New Roman" w:cs="Times New Roman"/>
          <w:color w:val="1F497D" w:themeColor="text2"/>
          <w:sz w:val="24"/>
          <w:szCs w:val="24"/>
        </w:rPr>
        <w:t>При проведении экспериментов, описанных в рассказе, обязательно обратите внимание ребенка на то, что звучат только дрожащие предметы. Ребенок может спросить: почему не все дрожащие предметы звучат? Например, если потрясти рукой, то ничего не услышишь. Депо в том, что наше ухо слышит звук только в том случае, если частота колебаний предмета больше 20, но меньше 16 тыс. колебаний в секунду. Причем чем больше частота колебаний, тем выше звук, который мы слышим. Нужно объяснить детям, что густые «сердитые» голоса называются низкими. Низкие голоса у медведей, бегемотов, тигров... Самый низкий мужской голос называется бас. Самый низкий женский голос — контральто.</w:t>
      </w:r>
    </w:p>
    <w:p w:rsidR="00584844" w:rsidRPr="00584844" w:rsidRDefault="00584844" w:rsidP="00193508">
      <w:pPr>
        <w:spacing w:after="0" w:line="240" w:lineRule="auto"/>
        <w:rPr>
          <w:rFonts w:ascii="Times New Roman" w:hAnsi="Times New Roman" w:cs="Times New Roman"/>
          <w:color w:val="1F497D" w:themeColor="text2"/>
          <w:sz w:val="24"/>
          <w:szCs w:val="24"/>
        </w:rPr>
      </w:pPr>
      <w:r w:rsidRPr="00584844">
        <w:rPr>
          <w:rFonts w:ascii="Times New Roman" w:hAnsi="Times New Roman" w:cs="Times New Roman"/>
          <w:color w:val="1F497D" w:themeColor="text2"/>
          <w:sz w:val="24"/>
          <w:szCs w:val="24"/>
        </w:rPr>
        <w:t>Тоненькие голоса называются высокими. Высокие голоса у мышей, птиц, зайцев... Самый высокий женский голос называется сопрано, самый высокий мужской голос—тенор.</w:t>
      </w:r>
      <w:r w:rsidRPr="00584844">
        <w:rPr>
          <w:rFonts w:ascii="Times New Roman" w:hAnsi="Times New Roman" w:cs="Times New Roman"/>
          <w:color w:val="1F497D" w:themeColor="text2"/>
          <w:sz w:val="24"/>
          <w:szCs w:val="24"/>
        </w:rPr>
        <w:br/>
        <w:t>Опыт с рейсшиной можно заменить опытом с ученической линейкой. Прижимать линейку к столу нужно сильно, так, чтобы при дрожании прижатый конец не стучал по столу, иначе это может создать у ребенка неправильное представление о причинах возникновения звука. Нужно добиваться, чтобы линейка издавала бархатистый звук, напоминающий звук контрабаса, когда на нем играют пиццикато (щипком).</w:t>
      </w:r>
    </w:p>
    <w:p w:rsidR="00584844" w:rsidRPr="00584844" w:rsidRDefault="00584844" w:rsidP="00193508">
      <w:pPr>
        <w:spacing w:before="100" w:beforeAutospacing="1" w:after="100" w:afterAutospacing="1" w:line="240" w:lineRule="auto"/>
        <w:jc w:val="center"/>
        <w:rPr>
          <w:rFonts w:ascii="Times New Roman" w:eastAsia="Times New Roman" w:hAnsi="Times New Roman" w:cs="Times New Roman"/>
          <w:sz w:val="32"/>
          <w:szCs w:val="32"/>
        </w:rPr>
      </w:pPr>
      <w:bookmarkStart w:id="1" w:name="СПИЧЕЧНЫЙ_ТЕЛЕФОН"/>
      <w:r w:rsidRPr="00584844">
        <w:rPr>
          <w:rFonts w:ascii="Times New Roman" w:eastAsia="Times New Roman" w:hAnsi="Times New Roman" w:cs="Times New Roman"/>
          <w:b/>
          <w:bCs/>
          <w:sz w:val="32"/>
          <w:szCs w:val="32"/>
        </w:rPr>
        <w:lastRenderedPageBreak/>
        <w:t>СПИЧЕЧНЫЙ ТЕЛЕФОН</w:t>
      </w:r>
      <w:bookmarkEnd w:id="1"/>
    </w:p>
    <w:p w:rsidR="00584844" w:rsidRDefault="00584844" w:rsidP="00193508">
      <w:pPr>
        <w:spacing w:after="0" w:line="240" w:lineRule="auto"/>
        <w:rPr>
          <w:rFonts w:ascii="Times New Roman" w:eastAsia="Times New Roman" w:hAnsi="Times New Roman" w:cs="Times New Roman"/>
          <w:sz w:val="24"/>
          <w:szCs w:val="24"/>
        </w:rPr>
      </w:pPr>
      <w:r w:rsidRPr="00584844">
        <w:rPr>
          <w:rFonts w:ascii="Times New Roman" w:eastAsia="Times New Roman" w:hAnsi="Times New Roman" w:cs="Times New Roman"/>
          <w:sz w:val="24"/>
          <w:szCs w:val="24"/>
        </w:rPr>
        <w:t>Однажды пришел монтер и стал устанавливать телефон. Когда он закончил работу, Леня сказал, глядя на новенький телефон:</w:t>
      </w:r>
      <w:r w:rsidRPr="00584844">
        <w:rPr>
          <w:rFonts w:ascii="Times New Roman" w:eastAsia="Times New Roman" w:hAnsi="Times New Roman" w:cs="Times New Roman"/>
          <w:sz w:val="24"/>
          <w:szCs w:val="24"/>
        </w:rPr>
        <w:br/>
        <w:t>—Вот бы нам такой!</w:t>
      </w:r>
      <w:r w:rsidRPr="00584844">
        <w:rPr>
          <w:rFonts w:ascii="Times New Roman" w:eastAsia="Times New Roman" w:hAnsi="Times New Roman" w:cs="Times New Roman"/>
          <w:sz w:val="24"/>
          <w:szCs w:val="24"/>
        </w:rPr>
        <w:br/>
        <w:t>—А кому же я этот телефон поставил? Теперь этот телефон ваш.</w:t>
      </w:r>
      <w:r w:rsidRPr="00584844">
        <w:rPr>
          <w:rFonts w:ascii="Times New Roman" w:eastAsia="Times New Roman" w:hAnsi="Times New Roman" w:cs="Times New Roman"/>
          <w:sz w:val="24"/>
          <w:szCs w:val="24"/>
        </w:rPr>
        <w:br/>
        <w:t>—Нам не такой нужен, нам нужен свой чтобы я мог с завода Иришке в больницу звонить,</w:t>
      </w:r>
      <w:r w:rsidRPr="00584844">
        <w:rPr>
          <w:rFonts w:ascii="Times New Roman" w:eastAsia="Times New Roman" w:hAnsi="Times New Roman" w:cs="Times New Roman"/>
          <w:sz w:val="24"/>
          <w:szCs w:val="24"/>
        </w:rPr>
        <w:br/>
        <w:t>—А где больница и завод? — поинтересовался монтер.</w:t>
      </w:r>
      <w:r w:rsidRPr="00584844">
        <w:rPr>
          <w:rFonts w:ascii="Times New Roman" w:eastAsia="Times New Roman" w:hAnsi="Times New Roman" w:cs="Times New Roman"/>
          <w:sz w:val="24"/>
          <w:szCs w:val="24"/>
        </w:rPr>
        <w:br/>
        <w:t>—Больница на диване, — сказал. Леня, — а завод в нашей комнате.</w:t>
      </w:r>
      <w:r w:rsidRPr="00584844">
        <w:rPr>
          <w:rFonts w:ascii="Times New Roman" w:eastAsia="Times New Roman" w:hAnsi="Times New Roman" w:cs="Times New Roman"/>
          <w:sz w:val="24"/>
          <w:szCs w:val="24"/>
        </w:rPr>
        <w:br/>
        <w:t>—Так-так...- задумался монтер. — Спички есть?</w:t>
      </w:r>
      <w:r w:rsidRPr="00584844">
        <w:rPr>
          <w:rFonts w:ascii="Times New Roman" w:eastAsia="Times New Roman" w:hAnsi="Times New Roman" w:cs="Times New Roman"/>
          <w:sz w:val="24"/>
          <w:szCs w:val="24"/>
        </w:rPr>
        <w:br/>
        <w:t>— Есть!</w:t>
      </w:r>
      <w:r w:rsidRPr="00584844">
        <w:rPr>
          <w:rFonts w:ascii="Times New Roman" w:eastAsia="Times New Roman" w:hAnsi="Times New Roman" w:cs="Times New Roman"/>
          <w:sz w:val="24"/>
          <w:szCs w:val="24"/>
        </w:rPr>
        <w:br/>
        <w:t>— А нитки?</w:t>
      </w:r>
      <w:r w:rsidRPr="00584844">
        <w:rPr>
          <w:rFonts w:ascii="Times New Roman" w:eastAsia="Times New Roman" w:hAnsi="Times New Roman" w:cs="Times New Roman"/>
          <w:sz w:val="24"/>
          <w:szCs w:val="24"/>
        </w:rPr>
        <w:br/>
        <w:t>— Нитки тоже есть.</w:t>
      </w:r>
      <w:r w:rsidRPr="00584844">
        <w:rPr>
          <w:rFonts w:ascii="Times New Roman" w:eastAsia="Times New Roman" w:hAnsi="Times New Roman" w:cs="Times New Roman"/>
          <w:sz w:val="24"/>
          <w:szCs w:val="24"/>
        </w:rPr>
        <w:br/>
        <w:t>— Тащите!</w:t>
      </w:r>
      <w:r w:rsidRPr="00584844">
        <w:rPr>
          <w:rFonts w:ascii="Times New Roman" w:eastAsia="Times New Roman" w:hAnsi="Times New Roman" w:cs="Times New Roman"/>
          <w:sz w:val="24"/>
          <w:szCs w:val="24"/>
        </w:rPr>
        <w:br/>
        <w:t>Монтер вдел в иголку нитку, потом высыпал спички из коробки и проткнул ее донышко иголкой. После этого он выдернул нитку из иголки. А чтобы кончик нитки не выскочил из коробки, привязал к нему спичку. Ко второму концу нитки монтер точно так же прикрепил вторую коробку из-под спичек. Когда он закончил эту работу, подал детям обе коробки и сказал:</w:t>
      </w:r>
      <w:r w:rsidRPr="00584844">
        <w:rPr>
          <w:rFonts w:ascii="Times New Roman" w:eastAsia="Times New Roman" w:hAnsi="Times New Roman" w:cs="Times New Roman"/>
          <w:sz w:val="24"/>
          <w:szCs w:val="24"/>
        </w:rPr>
        <w:br/>
        <w:t>—Ты, Иринушка, стой здесь, а ты, Леня, беги на свой завод.</w:t>
      </w:r>
      <w:r w:rsidRPr="00584844">
        <w:rPr>
          <w:rFonts w:ascii="Times New Roman" w:eastAsia="Times New Roman" w:hAnsi="Times New Roman" w:cs="Times New Roman"/>
          <w:sz w:val="24"/>
          <w:szCs w:val="24"/>
        </w:rPr>
        <w:br/>
        <w:t>Взяла Иришка свою коробку и ждет, а Леня побежал в детскую комнату. Там он остановился,</w:t>
      </w:r>
      <w:r w:rsidRPr="00584844">
        <w:rPr>
          <w:rFonts w:ascii="Times New Roman" w:eastAsia="Times New Roman" w:hAnsi="Times New Roman" w:cs="Times New Roman"/>
          <w:sz w:val="24"/>
          <w:szCs w:val="24"/>
        </w:rPr>
        <w:br/>
        <w:t>и нитка между коробками натянулась, как струна. Леня приложил свою коробку к губам, а Иришка свою—к уху.</w:t>
      </w:r>
      <w:r w:rsidRPr="00584844">
        <w:rPr>
          <w:rFonts w:ascii="Times New Roman" w:eastAsia="Times New Roman" w:hAnsi="Times New Roman" w:cs="Times New Roman"/>
          <w:sz w:val="24"/>
          <w:szCs w:val="24"/>
        </w:rPr>
        <w:br/>
        <w:t>- Иришка, ты меня слышишь?</w:t>
      </w:r>
      <w:r w:rsidRPr="00584844">
        <w:rPr>
          <w:rFonts w:ascii="Times New Roman" w:eastAsia="Times New Roman" w:hAnsi="Times New Roman" w:cs="Times New Roman"/>
          <w:sz w:val="24"/>
          <w:szCs w:val="24"/>
        </w:rPr>
        <w:br/>
        <w:t>- Я тебя и без телефона хорошо слышу.</w:t>
      </w:r>
      <w:r w:rsidRPr="00584844">
        <w:rPr>
          <w:rFonts w:ascii="Times New Roman" w:eastAsia="Times New Roman" w:hAnsi="Times New Roman" w:cs="Times New Roman"/>
          <w:sz w:val="24"/>
          <w:szCs w:val="24"/>
        </w:rPr>
        <w:br/>
        <w:t>- А ты закрой второе ухо рукой, — сказал монтер.</w:t>
      </w:r>
      <w:r w:rsidRPr="00584844">
        <w:rPr>
          <w:rFonts w:ascii="Times New Roman" w:eastAsia="Times New Roman" w:hAnsi="Times New Roman" w:cs="Times New Roman"/>
          <w:sz w:val="24"/>
          <w:szCs w:val="24"/>
        </w:rPr>
        <w:br/>
        <w:t>Закрыла Иришка второе ухо ладошкой.</w:t>
      </w:r>
      <w:r w:rsidRPr="00584844">
        <w:rPr>
          <w:rFonts w:ascii="Times New Roman" w:eastAsia="Times New Roman" w:hAnsi="Times New Roman" w:cs="Times New Roman"/>
          <w:sz w:val="24"/>
          <w:szCs w:val="24"/>
        </w:rPr>
        <w:br/>
        <w:t>- Иришка!—снова закричал Леня.</w:t>
      </w:r>
      <w:r w:rsidRPr="00584844">
        <w:rPr>
          <w:rFonts w:ascii="Times New Roman" w:eastAsia="Times New Roman" w:hAnsi="Times New Roman" w:cs="Times New Roman"/>
          <w:sz w:val="24"/>
          <w:szCs w:val="24"/>
        </w:rPr>
        <w:br/>
        <w:t>— Вот теперь хорошо в телефон слышно, — сказала Иришка и приложила свою коробку к губам.</w:t>
      </w:r>
      <w:r w:rsidRPr="00584844">
        <w:rPr>
          <w:rFonts w:ascii="Times New Roman" w:eastAsia="Times New Roman" w:hAnsi="Times New Roman" w:cs="Times New Roman"/>
          <w:sz w:val="24"/>
          <w:szCs w:val="24"/>
        </w:rPr>
        <w:br/>
        <w:t>— Леня!.. Ой!</w:t>
      </w:r>
      <w:r w:rsidRPr="00584844">
        <w:rPr>
          <w:rFonts w:ascii="Times New Roman" w:eastAsia="Times New Roman" w:hAnsi="Times New Roman" w:cs="Times New Roman"/>
          <w:sz w:val="24"/>
          <w:szCs w:val="24"/>
        </w:rPr>
        <w:br/>
        <w:t>— Что «ой»?—спросил монтер.</w:t>
      </w:r>
      <w:r w:rsidRPr="00584844">
        <w:rPr>
          <w:rFonts w:ascii="Times New Roman" w:eastAsia="Times New Roman" w:hAnsi="Times New Roman" w:cs="Times New Roman"/>
          <w:sz w:val="24"/>
          <w:szCs w:val="24"/>
        </w:rPr>
        <w:br/>
        <w:t>— Пальцу щекотно, — сказала Иришка.</w:t>
      </w:r>
      <w:r w:rsidRPr="00584844">
        <w:rPr>
          <w:rFonts w:ascii="Times New Roman" w:eastAsia="Times New Roman" w:hAnsi="Times New Roman" w:cs="Times New Roman"/>
          <w:sz w:val="24"/>
          <w:szCs w:val="24"/>
        </w:rPr>
        <w:br/>
        <w:t>— А что же его щекочет?</w:t>
      </w:r>
      <w:r w:rsidRPr="00584844">
        <w:rPr>
          <w:rFonts w:ascii="Times New Roman" w:eastAsia="Times New Roman" w:hAnsi="Times New Roman" w:cs="Times New Roman"/>
          <w:sz w:val="24"/>
          <w:szCs w:val="24"/>
        </w:rPr>
        <w:br/>
        <w:t>— Донышко коробки, — говорит Иришка.</w:t>
      </w:r>
      <w:r w:rsidRPr="00584844">
        <w:rPr>
          <w:rFonts w:ascii="Times New Roman" w:eastAsia="Times New Roman" w:hAnsi="Times New Roman" w:cs="Times New Roman"/>
          <w:sz w:val="24"/>
          <w:szCs w:val="24"/>
        </w:rPr>
        <w:br/>
        <w:t>— Значит, дрожит? — спросил монтер.</w:t>
      </w:r>
      <w:r w:rsidRPr="00584844">
        <w:rPr>
          <w:rFonts w:ascii="Times New Roman" w:eastAsia="Times New Roman" w:hAnsi="Times New Roman" w:cs="Times New Roman"/>
          <w:sz w:val="24"/>
          <w:szCs w:val="24"/>
        </w:rPr>
        <w:br/>
        <w:t>— Да,—согласилась Иришка.</w:t>
      </w:r>
      <w:r w:rsidRPr="00584844">
        <w:rPr>
          <w:rFonts w:ascii="Times New Roman" w:eastAsia="Times New Roman" w:hAnsi="Times New Roman" w:cs="Times New Roman"/>
          <w:sz w:val="24"/>
          <w:szCs w:val="24"/>
        </w:rPr>
        <w:br/>
        <w:t>— Донышко дрожит и нитку дрожать заставляет, — добавил монтер.</w:t>
      </w:r>
      <w:r w:rsidRPr="00584844">
        <w:rPr>
          <w:rFonts w:ascii="Times New Roman" w:eastAsia="Times New Roman" w:hAnsi="Times New Roman" w:cs="Times New Roman"/>
          <w:sz w:val="24"/>
          <w:szCs w:val="24"/>
        </w:rPr>
        <w:br/>
        <w:t>-А я знаю! — закричал Леня.</w:t>
      </w:r>
      <w:r w:rsidRPr="00584844">
        <w:rPr>
          <w:rFonts w:ascii="Times New Roman" w:eastAsia="Times New Roman" w:hAnsi="Times New Roman" w:cs="Times New Roman"/>
          <w:sz w:val="24"/>
          <w:szCs w:val="24"/>
        </w:rPr>
        <w:br/>
        <w:t>-Что ты знаешь?— поинтересовался монтер.</w:t>
      </w:r>
      <w:r w:rsidRPr="00584844">
        <w:rPr>
          <w:rFonts w:ascii="Times New Roman" w:eastAsia="Times New Roman" w:hAnsi="Times New Roman" w:cs="Times New Roman"/>
          <w:sz w:val="24"/>
          <w:szCs w:val="24"/>
        </w:rPr>
        <w:br/>
        <w:t>-Бежит дрожь по ниточке к моей коробке и заставляет ее донышко дрожать, и от этого снова получается звук.</w:t>
      </w:r>
      <w:r w:rsidRPr="00584844">
        <w:rPr>
          <w:rFonts w:ascii="Times New Roman" w:eastAsia="Times New Roman" w:hAnsi="Times New Roman" w:cs="Times New Roman"/>
          <w:sz w:val="24"/>
          <w:szCs w:val="24"/>
        </w:rPr>
        <w:br/>
        <w:t>-Правильно. Ну, а когда мы разговариваем без спичечного телефона, как звук моего голоса долетает до твоего уха? Ведь ниточки нет, что же дрожит?</w:t>
      </w:r>
      <w:r w:rsidRPr="00584844">
        <w:rPr>
          <w:rFonts w:ascii="Times New Roman" w:eastAsia="Times New Roman" w:hAnsi="Times New Roman" w:cs="Times New Roman"/>
          <w:sz w:val="24"/>
          <w:szCs w:val="24"/>
        </w:rPr>
        <w:br/>
        <w:t>Задумались дети. Думали, думали, вот Иришка и говорит:</w:t>
      </w:r>
      <w:r w:rsidRPr="00584844">
        <w:rPr>
          <w:rFonts w:ascii="Times New Roman" w:eastAsia="Times New Roman" w:hAnsi="Times New Roman" w:cs="Times New Roman"/>
          <w:sz w:val="24"/>
          <w:szCs w:val="24"/>
        </w:rPr>
        <w:br/>
        <w:t>- Знаете, это воздух дрожит. Приложите-ка пальцы к горлу.</w:t>
      </w:r>
      <w:r w:rsidRPr="00584844">
        <w:rPr>
          <w:rFonts w:ascii="Times New Roman" w:eastAsia="Times New Roman" w:hAnsi="Times New Roman" w:cs="Times New Roman"/>
          <w:sz w:val="24"/>
          <w:szCs w:val="24"/>
        </w:rPr>
        <w:br/>
        <w:t>Монтер приложил.</w:t>
      </w:r>
      <w:r w:rsidRPr="00584844">
        <w:rPr>
          <w:rFonts w:ascii="Times New Roman" w:eastAsia="Times New Roman" w:hAnsi="Times New Roman" w:cs="Times New Roman"/>
          <w:sz w:val="24"/>
          <w:szCs w:val="24"/>
        </w:rPr>
        <w:br/>
        <w:t>-А теперь скажите «а-а».</w:t>
      </w:r>
      <w:r w:rsidRPr="00584844">
        <w:rPr>
          <w:rFonts w:ascii="Times New Roman" w:eastAsia="Times New Roman" w:hAnsi="Times New Roman" w:cs="Times New Roman"/>
          <w:sz w:val="24"/>
          <w:szCs w:val="24"/>
        </w:rPr>
        <w:br/>
        <w:t>-А-а-а, — сказал монтер.</w:t>
      </w:r>
      <w:r w:rsidRPr="00584844">
        <w:rPr>
          <w:rFonts w:ascii="Times New Roman" w:eastAsia="Times New Roman" w:hAnsi="Times New Roman" w:cs="Times New Roman"/>
          <w:sz w:val="24"/>
          <w:szCs w:val="24"/>
        </w:rPr>
        <w:br/>
        <w:t>- Чувствуете, как горло дрожит?</w:t>
      </w:r>
      <w:r w:rsidRPr="00584844">
        <w:rPr>
          <w:rFonts w:ascii="Times New Roman" w:eastAsia="Times New Roman" w:hAnsi="Times New Roman" w:cs="Times New Roman"/>
          <w:sz w:val="24"/>
          <w:szCs w:val="24"/>
        </w:rPr>
        <w:br/>
      </w:r>
      <w:r w:rsidRPr="00584844">
        <w:rPr>
          <w:rFonts w:ascii="Times New Roman" w:eastAsia="Times New Roman" w:hAnsi="Times New Roman" w:cs="Times New Roman"/>
          <w:sz w:val="24"/>
          <w:szCs w:val="24"/>
        </w:rPr>
        <w:lastRenderedPageBreak/>
        <w:t>-Чувствую.</w:t>
      </w:r>
      <w:r w:rsidRPr="00584844">
        <w:rPr>
          <w:rFonts w:ascii="Times New Roman" w:eastAsia="Times New Roman" w:hAnsi="Times New Roman" w:cs="Times New Roman"/>
          <w:sz w:val="24"/>
          <w:szCs w:val="24"/>
        </w:rPr>
        <w:br/>
        <w:t>-Ну вот, когда мы говорим, горло дрожит, и от него начинает дрожать воздух, от этого по воздуху, как по воде, волны бегут, только в воздухе их не видно, зато слышно.</w:t>
      </w:r>
      <w:r w:rsidRPr="00584844">
        <w:rPr>
          <w:rFonts w:ascii="Times New Roman" w:eastAsia="Times New Roman" w:hAnsi="Times New Roman" w:cs="Times New Roman"/>
          <w:sz w:val="24"/>
          <w:szCs w:val="24"/>
        </w:rPr>
        <w:br/>
        <w:t>-Ну, что же, молодцы, — сказал монтер и улыбнулся детям на прощание.</w:t>
      </w:r>
    </w:p>
    <w:p w:rsidR="00193508" w:rsidRPr="00584844" w:rsidRDefault="00193508" w:rsidP="00193508">
      <w:pPr>
        <w:spacing w:after="0" w:line="240" w:lineRule="auto"/>
        <w:rPr>
          <w:rFonts w:ascii="Times New Roman" w:eastAsia="Times New Roman" w:hAnsi="Times New Roman" w:cs="Times New Roman"/>
          <w:sz w:val="24"/>
          <w:szCs w:val="24"/>
        </w:rPr>
      </w:pPr>
    </w:p>
    <w:p w:rsidR="00584844" w:rsidRDefault="00584844" w:rsidP="00193508">
      <w:pPr>
        <w:spacing w:after="0" w:line="240" w:lineRule="auto"/>
        <w:rPr>
          <w:rFonts w:ascii="Times New Roman" w:eastAsia="Times New Roman" w:hAnsi="Times New Roman" w:cs="Times New Roman"/>
          <w:color w:val="660099"/>
          <w:sz w:val="24"/>
          <w:szCs w:val="24"/>
        </w:rPr>
      </w:pPr>
      <w:r w:rsidRPr="00584844">
        <w:rPr>
          <w:rFonts w:ascii="Times New Roman" w:eastAsia="Times New Roman" w:hAnsi="Times New Roman" w:cs="Times New Roman"/>
          <w:sz w:val="24"/>
          <w:szCs w:val="24"/>
        </w:rPr>
        <w:t> </w:t>
      </w:r>
      <w:r w:rsidRPr="00584844">
        <w:rPr>
          <w:rFonts w:ascii="Times New Roman" w:eastAsia="Times New Roman" w:hAnsi="Times New Roman" w:cs="Times New Roman"/>
          <w:color w:val="660099"/>
          <w:sz w:val="24"/>
          <w:szCs w:val="24"/>
        </w:rPr>
        <w:t>Сделай и ты телефон из нитки и спичечных коробок. Поговори с кем-нибудь по этому телефону,</w:t>
      </w:r>
      <w:r w:rsidRPr="00584844">
        <w:rPr>
          <w:rFonts w:ascii="Times New Roman" w:eastAsia="Times New Roman" w:hAnsi="Times New Roman" w:cs="Times New Roman"/>
          <w:color w:val="660099"/>
          <w:sz w:val="24"/>
          <w:szCs w:val="24"/>
        </w:rPr>
        <w:br/>
        <w:t>а потом прикоснись пальцем к нитке. Услышат ли тебя? Почему, если нитке прикоснуться пальцем, звук до второй коробочки не добегает?</w:t>
      </w:r>
    </w:p>
    <w:p w:rsidR="00193508" w:rsidRDefault="00193508" w:rsidP="00193508">
      <w:pPr>
        <w:spacing w:after="0" w:line="240" w:lineRule="auto"/>
        <w:rPr>
          <w:rFonts w:ascii="Times New Roman" w:eastAsia="Times New Roman" w:hAnsi="Times New Roman" w:cs="Times New Roman"/>
          <w:color w:val="660099"/>
          <w:sz w:val="24"/>
          <w:szCs w:val="24"/>
        </w:rPr>
      </w:pPr>
    </w:p>
    <w:p w:rsidR="00193508" w:rsidRDefault="00193508" w:rsidP="00193508">
      <w:pPr>
        <w:spacing w:after="0" w:line="240" w:lineRule="auto"/>
        <w:rPr>
          <w:rFonts w:ascii="Times New Roman" w:eastAsia="Times New Roman" w:hAnsi="Times New Roman" w:cs="Times New Roman"/>
          <w:color w:val="660099"/>
          <w:sz w:val="24"/>
          <w:szCs w:val="24"/>
        </w:rPr>
      </w:pPr>
    </w:p>
    <w:p w:rsidR="00193508" w:rsidRDefault="00193508" w:rsidP="00193508">
      <w:pPr>
        <w:spacing w:after="0" w:line="240" w:lineRule="auto"/>
        <w:rPr>
          <w:rFonts w:ascii="Times New Roman" w:eastAsia="Times New Roman" w:hAnsi="Times New Roman" w:cs="Times New Roman"/>
          <w:color w:val="660099"/>
          <w:sz w:val="24"/>
          <w:szCs w:val="24"/>
        </w:rPr>
      </w:pPr>
    </w:p>
    <w:p w:rsidR="00193508" w:rsidRPr="00584844" w:rsidRDefault="00193508" w:rsidP="00193508">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96"/>
      </w:tblGrid>
      <w:tr w:rsidR="00584844" w:rsidRPr="00584844" w:rsidTr="00584844">
        <w:trPr>
          <w:trHeight w:val="47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4844" w:rsidRPr="00584844" w:rsidRDefault="00584844" w:rsidP="00193508">
            <w:pPr>
              <w:spacing w:after="0" w:line="240" w:lineRule="auto"/>
              <w:rPr>
                <w:rFonts w:ascii="Times New Roman" w:eastAsia="Times New Roman" w:hAnsi="Times New Roman" w:cs="Times New Roman"/>
                <w:color w:val="1F497D" w:themeColor="text2"/>
                <w:sz w:val="24"/>
                <w:szCs w:val="24"/>
              </w:rPr>
            </w:pPr>
            <w:r w:rsidRPr="00584844">
              <w:rPr>
                <w:rFonts w:ascii="Times New Roman" w:eastAsia="Times New Roman" w:hAnsi="Times New Roman" w:cs="Times New Roman"/>
                <w:i/>
                <w:iCs/>
                <w:color w:val="1F497D" w:themeColor="text2"/>
                <w:sz w:val="24"/>
                <w:szCs w:val="24"/>
              </w:rPr>
              <w:t>При изготовлении игрушечного телефона нужно иметь в виду, что нитка, натянутая между двумя коробочками, не должна касаться никаких предметов, в том' числе пальцев, которыми держат коробочку. Надо объяснить детям, что если нитка прикасается к какому-нибудь предмету, то дрожание нитки передается этому предмету и дальше не распространяется. Поэтому во второй коробочке звука не слышно. Вместо спичечных коробок можно взять любые другие коробочки подходящих размеров: из-под пудры, зубного порошка, скрепок. Один мальчик написал мне, что он использовал вместо ниточки тонкую проволочку без мягкой изоляции длиной в сорок шагов. Этот опыт он делал с приятелями на улице, и было очень хорошо слышно.</w:t>
            </w:r>
          </w:p>
          <w:p w:rsidR="00584844" w:rsidRPr="00584844" w:rsidRDefault="00584844" w:rsidP="00193508">
            <w:pPr>
              <w:spacing w:after="0" w:line="240" w:lineRule="auto"/>
              <w:rPr>
                <w:rFonts w:ascii="Times New Roman" w:eastAsia="Times New Roman" w:hAnsi="Times New Roman" w:cs="Times New Roman"/>
                <w:color w:val="1F497D" w:themeColor="text2"/>
                <w:sz w:val="24"/>
                <w:szCs w:val="24"/>
              </w:rPr>
            </w:pPr>
            <w:r w:rsidRPr="00584844">
              <w:rPr>
                <w:rFonts w:ascii="Times New Roman" w:eastAsia="Times New Roman" w:hAnsi="Times New Roman" w:cs="Times New Roman"/>
                <w:i/>
                <w:iCs/>
                <w:color w:val="1F497D" w:themeColor="text2"/>
                <w:sz w:val="24"/>
                <w:szCs w:val="24"/>
              </w:rPr>
              <w:t>Можно показать детям, что звук распространяется не только по ниточке, но и по другим предметам. Если, купаясь в реке, опустить голову в воду так, чтобы погрузились и уши, то можно услышать звук плещущихся рядом людей, далеко работающего мотора катера и т. п.</w:t>
            </w:r>
          </w:p>
          <w:p w:rsidR="00584844" w:rsidRPr="00584844" w:rsidRDefault="00584844" w:rsidP="00193508">
            <w:pPr>
              <w:spacing w:after="0" w:line="240" w:lineRule="auto"/>
              <w:rPr>
                <w:rFonts w:ascii="Times New Roman" w:eastAsia="Times New Roman" w:hAnsi="Times New Roman" w:cs="Times New Roman"/>
                <w:color w:val="1F497D" w:themeColor="text2"/>
                <w:sz w:val="24"/>
                <w:szCs w:val="24"/>
              </w:rPr>
            </w:pPr>
            <w:r w:rsidRPr="00584844">
              <w:rPr>
                <w:rFonts w:ascii="Times New Roman" w:eastAsia="Times New Roman" w:hAnsi="Times New Roman" w:cs="Times New Roman"/>
                <w:i/>
                <w:iCs/>
                <w:color w:val="1F497D" w:themeColor="text2"/>
                <w:sz w:val="24"/>
                <w:szCs w:val="24"/>
              </w:rPr>
              <w:t>Звук хорошо распространяется в металлах. Чтобы убедиться в этом, можно постучать по отопительной батарее. В соседней квартире этот звук будет слышен очень хорошо. Конечно, не надо злоупотреблять этим опытом, так как звук по трубам передается не только в ту квартиру, куда вам надо, но и во все остальные квартиры тоже.</w:t>
            </w:r>
          </w:p>
          <w:p w:rsidR="00584844" w:rsidRPr="00584844" w:rsidRDefault="00584844" w:rsidP="00193508">
            <w:pPr>
              <w:spacing w:after="0" w:line="240" w:lineRule="auto"/>
              <w:rPr>
                <w:rFonts w:ascii="Times New Roman" w:eastAsia="Times New Roman" w:hAnsi="Times New Roman" w:cs="Times New Roman"/>
                <w:color w:val="1F497D" w:themeColor="text2"/>
                <w:sz w:val="24"/>
                <w:szCs w:val="24"/>
              </w:rPr>
            </w:pPr>
            <w:r w:rsidRPr="00584844">
              <w:rPr>
                <w:rFonts w:ascii="Times New Roman" w:eastAsia="Times New Roman" w:hAnsi="Times New Roman" w:cs="Times New Roman"/>
                <w:i/>
                <w:iCs/>
                <w:color w:val="1F497D" w:themeColor="text2"/>
                <w:sz w:val="24"/>
                <w:szCs w:val="24"/>
              </w:rPr>
              <w:t>Интересный опыт был описан в письме одной девочки. Ее мама бросала в наполненную водой ванну камушек, а девочка, приложив ухо к стенке ванны, слушала, как распространяющиеся кругами волны начинали плескаться о стенку ванны. Получалась наглядная картина, объясняющая, как звуковые волны распространяются и достигают уха.</w:t>
            </w:r>
          </w:p>
          <w:p w:rsidR="00584844" w:rsidRPr="00584844" w:rsidRDefault="00584844" w:rsidP="00193508">
            <w:pPr>
              <w:spacing w:after="0" w:line="240" w:lineRule="auto"/>
              <w:rPr>
                <w:rFonts w:ascii="Times New Roman" w:eastAsia="Times New Roman" w:hAnsi="Times New Roman" w:cs="Times New Roman"/>
                <w:color w:val="1F497D" w:themeColor="text2"/>
                <w:sz w:val="24"/>
                <w:szCs w:val="24"/>
              </w:rPr>
            </w:pPr>
            <w:r w:rsidRPr="00584844">
              <w:rPr>
                <w:rFonts w:ascii="Times New Roman" w:eastAsia="Times New Roman" w:hAnsi="Times New Roman" w:cs="Times New Roman"/>
                <w:i/>
                <w:iCs/>
                <w:color w:val="1F497D" w:themeColor="text2"/>
                <w:sz w:val="24"/>
                <w:szCs w:val="24"/>
              </w:rPr>
              <w:t>Надо иметь в виду, что в этом опыте ребенок услышит звук упавшего камня дважды. Сначала он услышит звук, который был передан с помощью звуковых волн, которые в воде, так же как и в воздухе, невидимы и распространяются с большой скоростью. Потом ребенок увидит обычные волны на поверхности воды, которые кругами распространяются во все стороны от места падения, и, наконец, когда эти волны добегут до стенки ванны, он их услышит. Нужно объяснить ребенку, что настоящие звуковые волны в воде, как и в воздухе, не видны, а опыт с волнами на поверхности воды вы сделали для того, чтобы лучше понять, как звук распространяется во все стороны в воздухе, в воде и других веществах.</w:t>
            </w:r>
          </w:p>
        </w:tc>
      </w:tr>
    </w:tbl>
    <w:p w:rsidR="00193508" w:rsidRDefault="00193508" w:rsidP="00584844">
      <w:pPr>
        <w:spacing w:before="100" w:beforeAutospacing="1" w:after="100" w:afterAutospacing="1" w:line="240" w:lineRule="auto"/>
        <w:rPr>
          <w:rFonts w:ascii="Arial" w:eastAsia="Times New Roman" w:hAnsi="Arial" w:cs="Arial"/>
          <w:b/>
          <w:bCs/>
          <w:sz w:val="24"/>
          <w:szCs w:val="24"/>
        </w:rPr>
      </w:pPr>
      <w:bookmarkStart w:id="2" w:name="КАК_ЗВУК_СДЕЛАТЬ_ГРОМЧЕ"/>
    </w:p>
    <w:p w:rsidR="00193508" w:rsidRDefault="00193508" w:rsidP="00584844">
      <w:pPr>
        <w:spacing w:before="100" w:beforeAutospacing="1" w:after="100" w:afterAutospacing="1" w:line="240" w:lineRule="auto"/>
        <w:rPr>
          <w:rFonts w:ascii="Arial" w:eastAsia="Times New Roman" w:hAnsi="Arial" w:cs="Arial"/>
          <w:b/>
          <w:bCs/>
          <w:sz w:val="24"/>
          <w:szCs w:val="24"/>
        </w:rPr>
      </w:pPr>
    </w:p>
    <w:p w:rsidR="00193508" w:rsidRDefault="00193508" w:rsidP="00584844">
      <w:pPr>
        <w:spacing w:before="100" w:beforeAutospacing="1" w:after="100" w:afterAutospacing="1" w:line="240" w:lineRule="auto"/>
        <w:rPr>
          <w:rFonts w:ascii="Arial" w:eastAsia="Times New Roman" w:hAnsi="Arial" w:cs="Arial"/>
          <w:b/>
          <w:bCs/>
          <w:sz w:val="24"/>
          <w:szCs w:val="24"/>
        </w:rPr>
      </w:pPr>
    </w:p>
    <w:p w:rsidR="00193508" w:rsidRDefault="00193508" w:rsidP="00584844">
      <w:pPr>
        <w:spacing w:before="100" w:beforeAutospacing="1" w:after="100" w:afterAutospacing="1" w:line="240" w:lineRule="auto"/>
        <w:rPr>
          <w:rFonts w:ascii="Arial" w:eastAsia="Times New Roman" w:hAnsi="Arial" w:cs="Arial"/>
          <w:b/>
          <w:bCs/>
          <w:sz w:val="24"/>
          <w:szCs w:val="24"/>
        </w:rPr>
      </w:pPr>
    </w:p>
    <w:p w:rsidR="00193508" w:rsidRDefault="00193508" w:rsidP="00584844">
      <w:pPr>
        <w:spacing w:before="100" w:beforeAutospacing="1" w:after="100" w:afterAutospacing="1" w:line="240" w:lineRule="auto"/>
        <w:rPr>
          <w:rFonts w:ascii="Arial" w:eastAsia="Times New Roman" w:hAnsi="Arial" w:cs="Arial"/>
          <w:b/>
          <w:bCs/>
          <w:sz w:val="24"/>
          <w:szCs w:val="24"/>
        </w:rPr>
      </w:pPr>
    </w:p>
    <w:bookmarkEnd w:id="2"/>
    <w:p w:rsidR="00584844" w:rsidRPr="00DF020A" w:rsidRDefault="00584844" w:rsidP="00584844">
      <w:pPr>
        <w:tabs>
          <w:tab w:val="left" w:pos="4066"/>
        </w:tabs>
        <w:jc w:val="right"/>
        <w:rPr>
          <w:rFonts w:ascii="Times New Roman" w:hAnsi="Times New Roman" w:cs="Times New Roman"/>
          <w:sz w:val="32"/>
          <w:szCs w:val="32"/>
        </w:rPr>
      </w:pPr>
    </w:p>
    <w:sectPr w:rsidR="00584844" w:rsidRPr="00DF020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3DF" w:rsidRDefault="003063DF" w:rsidP="00584844">
      <w:pPr>
        <w:spacing w:after="0" w:line="240" w:lineRule="auto"/>
      </w:pPr>
      <w:r>
        <w:separator/>
      </w:r>
    </w:p>
  </w:endnote>
  <w:endnote w:type="continuationSeparator" w:id="1">
    <w:p w:rsidR="003063DF" w:rsidRDefault="003063DF" w:rsidP="00584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44" w:rsidRDefault="00584844">
    <w:pPr>
      <w:pStyle w:val="a7"/>
    </w:pPr>
  </w:p>
  <w:p w:rsidR="00584844" w:rsidRDefault="00584844">
    <w:pPr>
      <w:pStyle w:val="a7"/>
    </w:pPr>
  </w:p>
  <w:p w:rsidR="00584844" w:rsidRDefault="005848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3DF" w:rsidRDefault="003063DF" w:rsidP="00584844">
      <w:pPr>
        <w:spacing w:after="0" w:line="240" w:lineRule="auto"/>
      </w:pPr>
      <w:r>
        <w:separator/>
      </w:r>
    </w:p>
  </w:footnote>
  <w:footnote w:type="continuationSeparator" w:id="1">
    <w:p w:rsidR="003063DF" w:rsidRDefault="003063DF" w:rsidP="005848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DF020A"/>
    <w:rsid w:val="00193508"/>
    <w:rsid w:val="003063DF"/>
    <w:rsid w:val="00584844"/>
    <w:rsid w:val="00DF0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20A"/>
    <w:rPr>
      <w:rFonts w:ascii="Tahoma" w:hAnsi="Tahoma" w:cs="Tahoma"/>
      <w:sz w:val="16"/>
      <w:szCs w:val="16"/>
    </w:rPr>
  </w:style>
  <w:style w:type="paragraph" w:styleId="a5">
    <w:name w:val="header"/>
    <w:basedOn w:val="a"/>
    <w:link w:val="a6"/>
    <w:uiPriority w:val="99"/>
    <w:semiHidden/>
    <w:unhideWhenUsed/>
    <w:rsid w:val="0058484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84844"/>
  </w:style>
  <w:style w:type="paragraph" w:styleId="a7">
    <w:name w:val="footer"/>
    <w:basedOn w:val="a"/>
    <w:link w:val="a8"/>
    <w:uiPriority w:val="99"/>
    <w:semiHidden/>
    <w:unhideWhenUsed/>
    <w:rsid w:val="0058484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84844"/>
  </w:style>
  <w:style w:type="paragraph" w:styleId="a9">
    <w:name w:val="Normal (Web)"/>
    <w:basedOn w:val="a"/>
    <w:uiPriority w:val="99"/>
    <w:unhideWhenUsed/>
    <w:rsid w:val="005848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414166">
      <w:bodyDiv w:val="1"/>
      <w:marLeft w:val="0"/>
      <w:marRight w:val="0"/>
      <w:marTop w:val="0"/>
      <w:marBottom w:val="0"/>
      <w:divBdr>
        <w:top w:val="none" w:sz="0" w:space="0" w:color="auto"/>
        <w:left w:val="none" w:sz="0" w:space="0" w:color="auto"/>
        <w:bottom w:val="none" w:sz="0" w:space="0" w:color="auto"/>
        <w:right w:val="none" w:sz="0" w:space="0" w:color="auto"/>
      </w:divBdr>
    </w:div>
    <w:div w:id="364408379">
      <w:bodyDiv w:val="1"/>
      <w:marLeft w:val="0"/>
      <w:marRight w:val="0"/>
      <w:marTop w:val="0"/>
      <w:marBottom w:val="0"/>
      <w:divBdr>
        <w:top w:val="none" w:sz="0" w:space="0" w:color="auto"/>
        <w:left w:val="none" w:sz="0" w:space="0" w:color="auto"/>
        <w:bottom w:val="none" w:sz="0" w:space="0" w:color="auto"/>
        <w:right w:val="none" w:sz="0" w:space="0" w:color="auto"/>
      </w:divBdr>
    </w:div>
    <w:div w:id="21267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2017-03-19T08:33:00Z</dcterms:created>
  <dcterms:modified xsi:type="dcterms:W3CDTF">2017-03-19T09:07:00Z</dcterms:modified>
</cp:coreProperties>
</file>